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C578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5E04AA2" w14:textId="03384695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Розвиваючі ігри</w:t>
      </w:r>
    </w:p>
    <w:p w14:paraId="20F8753B" w14:textId="77777777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90E9559" w14:textId="75F8D3BF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Nravo Kids - </w:t>
      </w:r>
      <w:r w:rsidR="00CF1309">
        <w:fldChar w:fldCharType="begin"/>
      </w:r>
      <w:r w:rsidR="00CF1309">
        <w:instrText xml:space="preserve"> HYPERLINK "https://nravokids.com/" </w:instrText>
      </w:r>
      <w:r w:rsidR="00CF1309">
        <w:fldChar w:fldCharType="separate"/>
      </w:r>
      <w:r w:rsidRPr="00845CB7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https://nravokids.com/</w:t>
      </w:r>
      <w:r w:rsidR="00CF1309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uk-UA"/>
        </w:rPr>
        <w:fldChar w:fldCharType="end"/>
      </w:r>
    </w:p>
    <w:p w14:paraId="68AC9C39" w14:textId="748F6F25" w:rsidR="00784FE4" w:rsidRP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Дитячий розвиток з мобільними іграми, Творчими Нравками і майстерками.</w:t>
      </w:r>
    </w:p>
    <w:p w14:paraId="25E10973" w14:textId="66924103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Мишеняткова абетка - </w:t>
      </w:r>
      <w:r w:rsidR="00CF1309">
        <w:fldChar w:fldCharType="begin"/>
      </w:r>
      <w:r w:rsidR="00CF1309">
        <w:instrText xml:space="preserve"> HYPERLINK "https://www.mousealphabet.com/ua/" </w:instrText>
      </w:r>
      <w:r w:rsidR="00CF1309">
        <w:fldChar w:fldCharType="separate"/>
      </w:r>
      <w:r w:rsidRPr="00845CB7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https://www.mousealphabet.com/ua/</w:t>
      </w:r>
      <w:r w:rsidR="00CF1309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13D4F2A0" w14:textId="5AB6A0E3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Перша інтерактивна мобільна українська абетка у безкоштовному доступі створена для вивчення українського алфавіту та правильного написання букв у формі гри.</w:t>
      </w:r>
    </w:p>
    <w:p w14:paraId="2B470473" w14:textId="5E827D67" w:rsid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4F11B926" w14:textId="77777777" w:rsidR="00784FE4" w:rsidRPr="00784FE4" w:rsidRDefault="00784FE4" w:rsidP="000D41D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2FF94817" w14:textId="40F22E25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Книги українською мовою</w:t>
      </w:r>
    </w:p>
    <w:p w14:paraId="094F5660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Вагомою підтримкою для людей, які перебувають за межами своєї країни, є доступ до літератури рідною мовою. Проте, створення колекцій української літератури в бібліотеках може зайняти деякий час. На початку варто використовувати ресурси мережі, зробивши доступними електронні книги та аудіокниги.</w:t>
      </w:r>
    </w:p>
    <w:p w14:paraId="43B1674F" w14:textId="76B62DA0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можна зробити?</w:t>
      </w:r>
    </w:p>
    <w:p w14:paraId="07D511A7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• ділитися інформацією в соціальних мережах, щоб вона охопила якомога більше людей,</w:t>
      </w:r>
    </w:p>
    <w:p w14:paraId="1412DFE1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• розмістити лінки на сайті бібліотеки,</w:t>
      </w:r>
    </w:p>
    <w:p w14:paraId="332374A9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обмінюватися ними з іншими бібліотеками, наприклад, в локальних або регіональних мережах співпраці</w:t>
      </w:r>
    </w:p>
    <w:p w14:paraId="723F3A87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підготувати плакати з QR-кодами, щоб кожен, хто відвідує бібліотеку, міг читати книги на своєму пристрої.</w:t>
      </w:r>
    </w:p>
    <w:p w14:paraId="7EB543A7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Матеріали, надані видавництвами та організаціями України</w:t>
      </w:r>
    </w:p>
    <w:p w14:paraId="0AF14C31" w14:textId="4054F54E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Електронні 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колекції та електронні бібліотеки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16537CB7" w14:textId="1BE447FB" w:rsidR="00B6107E" w:rsidRPr="00784FE4" w:rsidRDefault="00B6107E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AA374F" w14:textId="0B8864DB" w:rsidR="00B6107E" w:rsidRDefault="00B6107E" w:rsidP="00B6107E">
      <w:pPr>
        <w:pStyle w:val="Odstavekseznama"/>
        <w:numPr>
          <w:ilvl w:val="0"/>
          <w:numId w:val="7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84F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Librarius</w:t>
      </w:r>
      <w:proofErr w:type="spellEnd"/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hyperlink r:id="rId5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https://librarius.pro/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508290E" w14:textId="5BFB0121" w:rsidR="00784FE4" w:rsidRDefault="00784FE4" w:rsidP="00784FE4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Це сучасна бібліотека у вашому смартфоні. Новинки та бестселери, світова класика та дитячі книги, мотиваційна література, популярний нон-фікш – все це в одному мобільному застосунку. Користуйтесь цифровою бібліотекою, яка завжди під рукою. Читайте в будь-якому місці і в будь – який час.</w:t>
      </w:r>
    </w:p>
    <w:p w14:paraId="4767459A" w14:textId="778C2A1B" w:rsidR="00784FE4" w:rsidRPr="00784FE4" w:rsidRDefault="00784FE4" w:rsidP="00784FE4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Книги для дітей і Фентезі для дітей та підлітків доступні безкоштовно</w:t>
      </w:r>
    </w:p>
    <w:p w14:paraId="29E8D648" w14:textId="77777777" w:rsidR="00784FE4" w:rsidRPr="00784FE4" w:rsidRDefault="00784FE4" w:rsidP="00784FE4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81CAD1" w14:textId="47E0A1D8" w:rsidR="00B6107E" w:rsidRDefault="00B6107E" w:rsidP="00B6107E">
      <w:pPr>
        <w:pStyle w:val="Odstavekseznama"/>
        <w:numPr>
          <w:ilvl w:val="0"/>
          <w:numId w:val="7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784F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БУК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hyperlink r:id="rId6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4CFE2AA" w14:textId="11606FBF" w:rsidR="00B6107E" w:rsidRDefault="00EA1A9C" w:rsidP="00EA1A9C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784FE4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ові аудіокнижки у найкращій якості для смартфонів і планшетів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1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Дитяча та підліткова література доступна для прослуховування безкоштовно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7" w:history="1">
        <w:r w:rsidRPr="00845CB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https://abuk.com.ua/catalog/genre/7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BAB9BD3" w14:textId="77777777" w:rsidR="00EA1A9C" w:rsidRPr="00784FE4" w:rsidRDefault="00EA1A9C" w:rsidP="00EA1A9C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04A447" w14:textId="0015F16E" w:rsidR="000D41D2" w:rsidRDefault="000D41D2" w:rsidP="00EA1A9C">
      <w:pPr>
        <w:pStyle w:val="Odstavekseznama"/>
        <w:numPr>
          <w:ilvl w:val="1"/>
          <w:numId w:val="7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A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Асоціація «Освіторія»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hyperlink r:id="rId8" w:history="1">
        <w:r w:rsidRPr="00EA1A9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https://osvitoria.media/opinions/knyzhka-zaspokoyuye-shho-pochytaty-dytyni-poky-tryvaye-vijna/</w:t>
        </w:r>
      </w:hyperlink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Гарно ілюстровані книжки для дітей від «Островіта Медіа».</w:t>
      </w:r>
      <w:r w:rsidR="001D0F84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 інших, пропонуються книжки для дітей за допомогою яких можна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заспокоїти</w:t>
      </w:r>
      <w:r w:rsidR="001D0F84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дитину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допомогти заснути, а також пригодницькі, детективні чи навчальні книги (наприклад, про критичне мислення). 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 </w:t>
      </w:r>
      <w:r w:rsidR="001D0F84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 колекції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також увійшла книга «Як підтримати українську армію – листи на війну». Вік приблизно 3-9 років.</w:t>
      </w:r>
    </w:p>
    <w:p w14:paraId="682CCF2D" w14:textId="77777777" w:rsidR="00EA1A9C" w:rsidRPr="00EA1A9C" w:rsidRDefault="00EA1A9C" w:rsidP="00EA1A9C">
      <w:pPr>
        <w:pStyle w:val="Odstavekseznama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7E99B4" w14:textId="770087A1" w:rsidR="00EA1A9C" w:rsidRPr="00EA1A9C" w:rsidRDefault="000D41D2" w:rsidP="00EA1A9C">
      <w:pPr>
        <w:pStyle w:val="Odstavekseznama"/>
        <w:numPr>
          <w:ilvl w:val="1"/>
          <w:numId w:val="7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BaraBooka: простір української дитячої книги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hyperlink r:id="rId9" w:history="1">
        <w:r w:rsidR="001D0F84" w:rsidRPr="00EA1A9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https://www.barabooka.com.ua/yak-dopomagati-dityam-u-zamknenomu-prostori/</w:t>
        </w:r>
      </w:hyperlink>
      <w:r w:rsidR="001D0F84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1A9C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Книги для дітей 3-9 років надає видавництво «Ранок» для завантаження в pdf</w:t>
      </w:r>
      <w:r w:rsidR="001D0F84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 веб-сайті також </w:t>
      </w:r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знайти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посібник </w:t>
      </w:r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«Ж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ив</w:t>
      </w:r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письменник</w:t>
      </w:r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и»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допомагає заохочувати</w:t>
      </w:r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 до читання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Посібник розроблено Smart Education та Українським інститутом книги. Він містить описи книг, які можна завантажити разом із вправами та qr-кодами.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4F3C2FE" w14:textId="253356BB" w:rsidR="000D41D2" w:rsidRPr="00EA1A9C" w:rsidRDefault="000D41D2" w:rsidP="000D41D2">
      <w:pPr>
        <w:pStyle w:val="Odstavekseznama"/>
        <w:numPr>
          <w:ilvl w:val="1"/>
          <w:numId w:val="7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Видавництво Стар</w:t>
      </w:r>
      <w:r w:rsidR="0057121B" w:rsidRPr="00EA1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ого </w:t>
      </w:r>
      <w:r w:rsidRPr="00EA1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Лев</w:t>
      </w:r>
      <w:r w:rsidR="0057121B" w:rsidRPr="00EA1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hyperlink r:id="rId10" w:history="1">
        <w:r w:rsidR="0057121B" w:rsidRPr="00EA1A9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https://starylev.com.ua/promotion/elektronni-dytyaci-knygy-bezkostovno</w:t>
        </w:r>
      </w:hyperlink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</w:t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ропонує 30 безкоштовних назв, як для дітей, так і для дорослих. Щоб завантажити електронну книгу, потрібно виконати 3 кроки:</w:t>
      </w:r>
    </w:p>
    <w:p w14:paraId="268C6FE1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Зареєструйтеся та/або увійдіть у спільноту Old Lion</w:t>
      </w:r>
    </w:p>
    <w:p w14:paraId="74ACC9E6" w14:textId="77777777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2) З пропонованих книг в електронному вигляді виберіть потрібні вам видання та додайте їх у кошик (натиснувши кнопку «Купити електронну книгу») та завершите замовлення. Вартість книг зі списку 0 грн.</w:t>
      </w:r>
    </w:p>
    <w:p w14:paraId="23CA817B" w14:textId="023504A3" w:rsidR="000D41D2" w:rsidRPr="00784FE4" w:rsidRDefault="000D41D2" w:rsidP="000D4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Після оформлення замовлення книга буде доступна для скачування в особистому кабінеті у форматах epub, fb2, pdf та mobi.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AD60827" w14:textId="24AA2A87" w:rsidR="000D41D2" w:rsidRPr="00EA1A9C" w:rsidRDefault="000D41D2" w:rsidP="00EA1A9C">
      <w:pPr>
        <w:pStyle w:val="Odstavekseznama"/>
        <w:numPr>
          <w:ilvl w:val="0"/>
          <w:numId w:val="9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Knigo Go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hyperlink r:id="rId11" w:history="1">
        <w:r w:rsidR="0057121B" w:rsidRPr="00EA1A9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https://knigogo.com.ua/zhanri/dityachi-knigi/</w:t>
        </w:r>
      </w:hyperlink>
      <w:r w:rsidR="0057121B"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Каталог з безкоштовними книгами для скачування у форматах: fb2, rtf, epub, txt для iPad, iPhone, Android і Kindle. Широкий асортимент літератури як для дітей, так і для підлітків. Веб-сайт не вимагає входу або створення облікового запису.</w:t>
      </w:r>
      <w:r w:rsidR="00EA1A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70038A0B" w14:textId="6FACDC9E" w:rsidR="0013223B" w:rsidRPr="00EA1A9C" w:rsidRDefault="00EA1A9C" w:rsidP="00EA1A9C">
      <w:pPr>
        <w:pStyle w:val="Odstavekseznama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Libruk</w:t>
      </w:r>
      <w:r w:rsidRPr="00EA1A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https://libruk.com.ua/works/</w:t>
        </w:r>
      </w:hyperlink>
    </w:p>
    <w:p w14:paraId="52D3CBF2" w14:textId="77777777" w:rsidR="0013223B" w:rsidRPr="00784FE4" w:rsidRDefault="0013223B" w:rsidP="00EA1A9C">
      <w:pPr>
        <w:ind w:left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4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Сайт Libruk зібрав </w:t>
      </w:r>
      <w:r w:rsidRPr="00784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твори</w:t>
      </w:r>
      <w:r w:rsidRPr="00784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різних за жанром і часом українських письменників-класиків і сучасних авторів. Тут можна як завантажити книги у найбільш популярних форматах, так і читати онлайн безпосередньо на сайті бібліотеки.</w:t>
      </w:r>
    </w:p>
    <w:p w14:paraId="2243D7CF" w14:textId="2229B9FC" w:rsidR="0013223B" w:rsidRPr="00EA1A9C" w:rsidRDefault="00EA1A9C" w:rsidP="00EA1A9C">
      <w:pPr>
        <w:pStyle w:val="Odstavekseznam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b/>
          <w:bCs/>
          <w:sz w:val="24"/>
          <w:szCs w:val="24"/>
        </w:rPr>
        <w:t xml:space="preserve">Українська література </w:t>
      </w:r>
      <w:r w:rsidRPr="00EA1A9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="0013223B"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https://ukrclassic.com.ua/</w:t>
        </w:r>
      </w:hyperlink>
    </w:p>
    <w:p w14:paraId="1FBAF253" w14:textId="77777777" w:rsidR="0013223B" w:rsidRPr="00784FE4" w:rsidRDefault="0013223B" w:rsidP="00EA1A9C">
      <w:pPr>
        <w:ind w:left="567"/>
        <w:rPr>
          <w:rFonts w:ascii="Times New Roman" w:hAnsi="Times New Roman" w:cs="Times New Roman"/>
          <w:sz w:val="24"/>
          <w:szCs w:val="24"/>
        </w:rPr>
      </w:pPr>
      <w:r w:rsidRPr="00784FE4">
        <w:rPr>
          <w:rFonts w:ascii="Times New Roman" w:hAnsi="Times New Roman" w:cs="Times New Roman"/>
          <w:sz w:val="24"/>
          <w:szCs w:val="24"/>
        </w:rPr>
        <w:t xml:space="preserve">Електронна бібліотека творів класичної української літератури. Письменники структуровані в алфавітному порядку. Всього лише  один клік можна обрати потрібного автора і відкриється сторінка зі списком усіх необхідних матеріалів. Окрім матеріалів про письменників, також є їхні твори, які можна читати прямо на сайті або ж скачати в різних форматах </w:t>
      </w:r>
      <w:r w:rsidRPr="00784FE4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(.docx .fb2 .pdf .djvu).</w:t>
      </w:r>
    </w:p>
    <w:p w14:paraId="61EF10A0" w14:textId="6A93EDA7" w:rsidR="0013223B" w:rsidRPr="00EA1A9C" w:rsidRDefault="00EA1A9C" w:rsidP="00EA1A9C">
      <w:pPr>
        <w:pStyle w:val="Odstavekseznam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b/>
          <w:bCs/>
          <w:color w:val="444444"/>
          <w:sz w:val="24"/>
          <w:szCs w:val="24"/>
        </w:rPr>
        <w:t>Читанка</w:t>
      </w:r>
      <w:r w:rsidRPr="00EA1A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http://chytanka.com.ua/</w:t>
        </w:r>
      </w:hyperlink>
    </w:p>
    <w:p w14:paraId="2B5DA5FD" w14:textId="77777777" w:rsidR="0013223B" w:rsidRPr="00784FE4" w:rsidRDefault="0013223B" w:rsidP="00EA1A9C">
      <w:pPr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784FE4">
        <w:rPr>
          <w:rFonts w:ascii="Times New Roman" w:hAnsi="Times New Roman" w:cs="Times New Roman"/>
          <w:color w:val="444444"/>
          <w:sz w:val="24"/>
          <w:szCs w:val="24"/>
        </w:rPr>
        <w:t>Дитяча публічна онлайн-бібліотека "Читанка" спеціалізується на україномовних ілюстрованих книжках. Автори проекту сканують старі дитячі книжки з малюнками для того, щоб поділитися ними з сучасними дітьми.</w:t>
      </w:r>
    </w:p>
    <w:p w14:paraId="42B5A8E9" w14:textId="77777777" w:rsidR="0013223B" w:rsidRPr="00784FE4" w:rsidRDefault="0013223B" w:rsidP="00EA1A9C">
      <w:pPr>
        <w:pStyle w:val="Navadensplet"/>
        <w:shd w:val="clear" w:color="auto" w:fill="FFFFFF"/>
        <w:ind w:left="426"/>
        <w:jc w:val="both"/>
        <w:rPr>
          <w:color w:val="444444"/>
        </w:rPr>
      </w:pPr>
      <w:r w:rsidRPr="00784FE4">
        <w:rPr>
          <w:color w:val="444444"/>
        </w:rPr>
        <w:t>Щоб знайти потрібну книжку варто скористатися авторським, алфавітним або систематичним каталогом. В перших двух розділах книжки розташовані за автором чи найменуванням, а в другому вони згруповані по наступних розділах: “Зарубіжні”, “Українські”, “Дитячі”, “Пізнавальні”, “Повість”, “Оповідання”, “Казки”, “П`єси”, “Віршовані твори”, “Гумор”, “Журнали”, “Підручники” і т.д.</w:t>
      </w:r>
    </w:p>
    <w:p w14:paraId="4E1DCFDB" w14:textId="77777777" w:rsidR="0013223B" w:rsidRPr="00784FE4" w:rsidRDefault="0013223B" w:rsidP="00EA1A9C">
      <w:pPr>
        <w:pStyle w:val="Navadensplet"/>
        <w:shd w:val="clear" w:color="auto" w:fill="FFFFFF"/>
        <w:ind w:left="426"/>
        <w:jc w:val="both"/>
        <w:rPr>
          <w:color w:val="444444"/>
        </w:rPr>
      </w:pPr>
      <w:r w:rsidRPr="00784FE4">
        <w:rPr>
          <w:color w:val="444444"/>
        </w:rPr>
        <w:lastRenderedPageBreak/>
        <w:t>Всі книжки в "Читанці" можна завантажити в єдиному форматі DJVU, тому їх можливо читати тільки на планшетах чи рідерах, які підтримують цей стандарт електронних книжок.</w:t>
      </w:r>
    </w:p>
    <w:p w14:paraId="68BBDCE6" w14:textId="55490EC4" w:rsidR="0013223B" w:rsidRPr="00EA1A9C" w:rsidRDefault="00EA1A9C" w:rsidP="00EA1A9C">
      <w:pPr>
        <w:pStyle w:val="Odstavekseznam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b/>
          <w:bCs/>
          <w:sz w:val="24"/>
          <w:szCs w:val="24"/>
        </w:rPr>
        <w:t>УКРЛІТ.ORG</w:t>
      </w:r>
      <w:r w:rsidRPr="00EA1A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13223B"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http://ukrlit.org/</w:t>
        </w:r>
      </w:hyperlink>
    </w:p>
    <w:p w14:paraId="0A164351" w14:textId="77777777" w:rsidR="0013223B" w:rsidRPr="00784FE4" w:rsidRDefault="0013223B" w:rsidP="00EA1A9C">
      <w:pPr>
        <w:ind w:left="426"/>
        <w:rPr>
          <w:rFonts w:ascii="Times New Roman" w:hAnsi="Times New Roman" w:cs="Times New Roman"/>
          <w:sz w:val="24"/>
          <w:szCs w:val="24"/>
        </w:rPr>
      </w:pPr>
      <w:r w:rsidRPr="00784FE4">
        <w:rPr>
          <w:rFonts w:ascii="Times New Roman" w:hAnsi="Times New Roman" w:cs="Times New Roman"/>
          <w:sz w:val="24"/>
          <w:szCs w:val="24"/>
        </w:rPr>
        <w:t xml:space="preserve">Публічна електронна бібліотека української художньої літератури. Автори подані в алфавітному порядку. Тексти творів можна читати як на сторінці бібліотеки, так і є можливість скачати твори у форматі </w:t>
      </w:r>
      <w:r w:rsidRPr="00784FE4">
        <w:rPr>
          <w:rFonts w:ascii="Times New Roman" w:hAnsi="Times New Roman" w:cs="Times New Roman"/>
          <w:sz w:val="24"/>
          <w:szCs w:val="24"/>
          <w:lang w:val="pl-PL"/>
        </w:rPr>
        <w:t>txt</w:t>
      </w:r>
      <w:r w:rsidRPr="00784FE4">
        <w:rPr>
          <w:rFonts w:ascii="Times New Roman" w:hAnsi="Times New Roman" w:cs="Times New Roman"/>
          <w:sz w:val="24"/>
          <w:szCs w:val="24"/>
        </w:rPr>
        <w:t xml:space="preserve"> та </w:t>
      </w:r>
      <w:r w:rsidRPr="00784FE4">
        <w:rPr>
          <w:rFonts w:ascii="Times New Roman" w:hAnsi="Times New Roman" w:cs="Times New Roman"/>
          <w:sz w:val="24"/>
          <w:szCs w:val="24"/>
          <w:lang w:val="pl-PL"/>
        </w:rPr>
        <w:t>pdf</w:t>
      </w:r>
      <w:r w:rsidRPr="00784FE4">
        <w:rPr>
          <w:rFonts w:ascii="Times New Roman" w:hAnsi="Times New Roman" w:cs="Times New Roman"/>
          <w:sz w:val="24"/>
          <w:szCs w:val="24"/>
        </w:rPr>
        <w:t>.</w:t>
      </w:r>
    </w:p>
    <w:p w14:paraId="13213326" w14:textId="44A115E8" w:rsidR="0013223B" w:rsidRPr="00EA1A9C" w:rsidRDefault="00EA1A9C" w:rsidP="00EA1A9C">
      <w:pPr>
        <w:pStyle w:val="Odstavekseznama"/>
        <w:numPr>
          <w:ilvl w:val="0"/>
          <w:numId w:val="10"/>
        </w:numPr>
        <w:ind w:left="284"/>
        <w:rPr>
          <w:rStyle w:val="Hiperpovezava"/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Електронна бібліотека української літератури - </w:t>
      </w:r>
      <w:hyperlink r:id="rId16" w:history="1">
        <w:r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http://sites.utoronto.ca/elul/Main-Ukr.html</w:t>
        </w:r>
      </w:hyperlink>
    </w:p>
    <w:p w14:paraId="7BB3FF89" w14:textId="77777777" w:rsidR="0013223B" w:rsidRPr="00784FE4" w:rsidRDefault="0013223B" w:rsidP="00EA1A9C">
      <w:pPr>
        <w:ind w:left="567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784FE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Електронна бібліотека української літератури Торонтськогго університету (Канада) – особистий проект професора університету Максима Тарнавського.</w:t>
      </w:r>
    </w:p>
    <w:p w14:paraId="40407CFD" w14:textId="369D9591" w:rsidR="0013223B" w:rsidRPr="00EA1A9C" w:rsidRDefault="00EA1A9C" w:rsidP="009302DB">
      <w:pPr>
        <w:pStyle w:val="Odstavekseznam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A1A9C">
        <w:rPr>
          <w:rFonts w:ascii="Times New Roman" w:hAnsi="Times New Roman" w:cs="Times New Roman"/>
          <w:sz w:val="24"/>
          <w:szCs w:val="24"/>
        </w:rPr>
        <w:t xml:space="preserve">Бібліотека світової літератури - </w:t>
      </w:r>
      <w:hyperlink r:id="rId17" w:history="1">
        <w:r w:rsidRPr="00EA1A9C">
          <w:rPr>
            <w:rStyle w:val="Hiperpovezava"/>
            <w:rFonts w:ascii="Times New Roman" w:hAnsi="Times New Roman" w:cs="Times New Roman"/>
            <w:sz w:val="24"/>
            <w:szCs w:val="24"/>
          </w:rPr>
          <w:t>https://www.ae-lib.org.ua/</w:t>
        </w:r>
      </w:hyperlink>
      <w:r w:rsidR="0013223B" w:rsidRPr="00EA1A9C">
        <w:rPr>
          <w:rFonts w:ascii="Times New Roman" w:hAnsi="Times New Roman" w:cs="Times New Roman"/>
          <w:sz w:val="24"/>
          <w:szCs w:val="24"/>
        </w:rPr>
        <w:t xml:space="preserve">. </w:t>
      </w:r>
      <w:r w:rsidRPr="00EA1A9C">
        <w:rPr>
          <w:rFonts w:ascii="Times New Roman" w:hAnsi="Times New Roman" w:cs="Times New Roman"/>
          <w:sz w:val="24"/>
          <w:szCs w:val="24"/>
        </w:rPr>
        <w:br/>
      </w:r>
      <w:r w:rsidR="0013223B" w:rsidRPr="00EA1A9C">
        <w:rPr>
          <w:rFonts w:ascii="Times New Roman" w:hAnsi="Times New Roman" w:cs="Times New Roman"/>
          <w:sz w:val="24"/>
          <w:szCs w:val="24"/>
        </w:rPr>
        <w:t>Оригінали та переклади. Інформація подана як за жанрами, так і в загальному по хронологічних періодах розвитку літератури, наприклад, романтизм, реалізм, модернізм тощо. Натиснувши на посилання, можна читати твори онлайн в оригіналі або в українському перекладі.</w:t>
      </w:r>
    </w:p>
    <w:p w14:paraId="0507CD35" w14:textId="77777777" w:rsidR="0070097D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Видавництво «Дискурсус»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18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https://discursus.com.ua/series/hlyna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</w:t>
      </w:r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70097D" w:rsidRPr="00784F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Глина» – серія воркбуків, які залюблюють в Україну. Створені насамперед для дітей у дітей з України, які проживають за кордоном для використання як у школах вихідного дня, так і вдома.</w:t>
      </w:r>
    </w:p>
    <w:p w14:paraId="17580ED2" w14:textId="77777777" w:rsidR="0057121B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E-book UA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19" w:history="1">
        <w:r w:rsidR="0070097D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http://e-bookua.org.ua/dyt/</w:t>
        </w:r>
      </w:hyperlink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- </w:t>
      </w:r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елика </w:t>
      </w:r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бібліотека електронних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книг, </w:t>
      </w:r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озділена на розділи: біографії, історичні романи, пригоди, фантастика, фентезі, кримінальні романи, наука та освіта , любовні романи, </w:t>
      </w:r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книги для дітей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інші. Є окремий розділ з аудіокнигами української та зарубіжної літератури. Також тут можна завантажити шкільні підручники та енциклопедії. Більшість книг на сайті – українська та зарубіжна художня література. Доступні як класичні твори, так і книги сучасних авторів.</w:t>
      </w:r>
    </w:p>
    <w:p w14:paraId="283D5A58" w14:textId="77777777" w:rsidR="0057121B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JavaLibre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20" w:history="1">
        <w:r w:rsidR="0070097D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https://javalibre.com.ua/</w:t>
        </w:r>
      </w:hyperlink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- Ви можете безкоштовно завантажувати книги або переглядати тексти онлайн в JavaLibre. Література українською мовою зібрана на сайті в таких форматах: jar, jad, txt, fb2, epub, doc, легко читається на мобільних пристроях. Читачам доступні історичні книги, казки, гумор, дитяча література, жіночі романи, казки, наука, поезія, релігія, філософія, фантастика, фентезі.</w:t>
      </w:r>
    </w:p>
    <w:p w14:paraId="54BFA375" w14:textId="77777777" w:rsidR="0057121B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Відкрита книга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1" w:history="1">
        <w:r w:rsidR="0070097D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https://sites.google.com/site/openbookclassic/</w:t>
        </w:r>
      </w:hyperlink>
      <w:r w:rsidR="0070097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– це електронна бібліотека класик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української та світової літератури. Сайт поширює безкоштовну літературу, захищену авторським правом, і публікує лише твори, які 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 дозвіл для суспільного використання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. Тут можна завантажити або прочитати з сайту класичні видання, твори шкільної програми.</w:t>
      </w:r>
    </w:p>
    <w:p w14:paraId="56EE8FE7" w14:textId="77777777" w:rsidR="0057121B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Бібліотека української літератури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22" w:history="1">
        <w:r w:rsidR="00137B8C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https://www.ukrlib.com.ua</w:t>
        </w:r>
      </w:hyperlink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Мета цього веб-сайту – зробити українську літературу доступною для всіх, хто хоче її прочитати. На сайті представлена ​​українська та світова література, а також 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науково-популярні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книги та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книги з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літературознавства українською мовою. Є можливість читати повні та скорочені 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тексти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91366F0" w14:textId="77777777" w:rsidR="0057121B" w:rsidRPr="00784FE4" w:rsidRDefault="0057121B" w:rsidP="00EA1A9C">
      <w:pPr>
        <w:numPr>
          <w:ilvl w:val="0"/>
          <w:numId w:val="2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Знайди книгу!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23" w:history="1">
        <w:r w:rsidR="00137B8C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https://findbook.in.ua/</w:t>
        </w:r>
      </w:hyperlink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За допомогою пошукової системи можна знайти книги в електронних форматах (txt, rtf, doc, pdf, fb2, epub, mobi, djvu) та паперових форматах, усі книги доступні</w:t>
      </w:r>
      <w:r w:rsidR="00137B8C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 мовою.</w:t>
      </w:r>
    </w:p>
    <w:p w14:paraId="1860CCBF" w14:textId="77777777" w:rsidR="00C87166" w:rsidRPr="00784FE4" w:rsidRDefault="00C87166" w:rsidP="00EA1A9C">
      <w:pPr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Окремі книги:</w:t>
      </w:r>
    </w:p>
    <w:p w14:paraId="549B80C5" w14:textId="77777777" w:rsidR="00514B52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Лариса Денисенко «Діти повітряних тривог»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(</w:t>
      </w:r>
      <w:hyperlink r:id="rId24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http://www.barabooka.com.ua/diti-povitryanih-trivog-larisa-denisenko-napisala-knizhku-pro-vijnu-v-ukraini-tekst/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) - книга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Лариси Денисенко «Діти повітряних тривог», написана за матеріалами подій в сучасній Україні</w:t>
      </w:r>
      <w:r w:rsidR="00514B52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14B52" w:rsidRPr="00784FE4">
        <w:rPr>
          <w:rFonts w:ascii="Times New Roman" w:hAnsi="Times New Roman" w:cs="Times New Roman"/>
          <w:color w:val="545454"/>
          <w:sz w:val="24"/>
          <w:szCs w:val="24"/>
        </w:rPr>
        <w:t xml:space="preserve"> Більшість дітей знають, що на звук сирени слід негайно ховатися в укриття, а багато хто ночує в бомбосховищах. Письменниця і правозахисниця Лариса Денисенко написала продовження книжки «Майя та її мами» – ті самі діти з різних сімей тепер ховаються від російських бомб в укриттях.</w:t>
      </w:r>
    </w:p>
    <w:p w14:paraId="6CA7E70C" w14:textId="77777777" w:rsidR="00C87166" w:rsidRPr="00784FE4" w:rsidRDefault="007E5152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Анастасія Степула </w:t>
      </w:r>
      <w:r w:rsidR="00C87166"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«Св</w:t>
      </w:r>
      <w:r w:rsidR="00514B52"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="00C87166"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 без кордонів»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5" w:history="1">
        <w:r w:rsidR="00514B52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https://drive.google.com/file/d/1S8_uYMu4-K7QIKNHdVMqZ7ie5JQdlJqs/view</w:t>
        </w:r>
      </w:hyperlink>
      <w:r w:rsidR="00514B52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– Видавництво «Основи» опублікувало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книгу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«Св</w:t>
      </w:r>
      <w:r w:rsidR="00514B52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 без кордонів» — доступне для обговорення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дітьми 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видання про різноманітність та рівність. Видання розраховане на дітей шкільного віку. Книгу можна безкоштовно завантажити.</w:t>
      </w:r>
    </w:p>
    <w:p w14:paraId="00579D44" w14:textId="77777777" w:rsidR="00C87166" w:rsidRPr="00784FE4" w:rsidRDefault="007E5152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Богдан Красавцев </w:t>
      </w:r>
      <w:r w:rsidR="00C87166"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«Еко-історії для моїх маленьких друзів»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26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https://dl.orangedox.com/ecohistory</w:t>
        </w:r>
      </w:hyperlink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Це вісім історій про вирішення екологічних проблем, представлених у фантастичних 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оповіданн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ях. Інциденти відбуваються в Одесі та Києві, Чернівцях та Львові, Харкові та Макарові тощо. У 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книзі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поради, куди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здавати 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використані батарейки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утилізації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навіщо сортувати пластик, як протидіяти зміні клімату, чим шкідливі фосфатні мийні засоби та чому 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C87166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и повинні економити енергію.</w:t>
      </w:r>
    </w:p>
    <w:p w14:paraId="3C38EE61" w14:textId="77777777" w:rsidR="00C87166" w:rsidRPr="00784FE4" w:rsidRDefault="00C87166" w:rsidP="00EA1A9C">
      <w:pPr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Казки, легенди, оповідання, вірші</w:t>
      </w:r>
    </w:p>
    <w:p w14:paraId="6F1DCD50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Збірник українських казок і легенд - </w:t>
      </w:r>
      <w:hyperlink r:id="rId27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https://kazky.org.ua/zbirky/knihovna</w:t>
        </w:r>
      </w:hyperlink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55A68A0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Українські казки та вірші - </w:t>
      </w:r>
      <w:hyperlink r:id="rId28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https://svit-kazok.info/</w:t>
        </w:r>
      </w:hyperlink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86CB7FC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Легенди, вірші, українські прислів'я - </w:t>
      </w:r>
      <w:hyperlink r:id="rId29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http://kazkar.info/ua/kazki/</w:t>
        </w:r>
      </w:hyperlink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DDB3408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Історії та казки з усього світу - </w:t>
      </w:r>
      <w:hyperlink r:id="rId30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https://derevo-kazok.org/read-tales-online.html</w:t>
        </w:r>
      </w:hyperlink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(електронні книги і аудіокниги)</w:t>
      </w:r>
    </w:p>
    <w:p w14:paraId="3D680FEA" w14:textId="77777777" w:rsidR="00C87166" w:rsidRPr="00784FE4" w:rsidRDefault="00C87166" w:rsidP="00EA1A9C">
      <w:pPr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Аудіокниги</w:t>
      </w:r>
    </w:p>
    <w:p w14:paraId="5C376B42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4Read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аудіокниги українською мовою для дітей (</w:t>
      </w:r>
      <w:hyperlink r:id="rId31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https://4read.org/dytlit/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дорослих (</w:t>
      </w:r>
      <w:hyperlink r:id="rId32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https://4read.org/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для прослуховування онлайн</w:t>
      </w:r>
    </w:p>
    <w:p w14:paraId="551AA85B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Канал з аудіокнигами на YouTube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33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https://www.youtube.com/channel/UCVrRRknFjt-nWExqXRTPR6A?app=desktop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7AB97BAE" w14:textId="77777777" w:rsidR="00C87166" w:rsidRPr="00784FE4" w:rsidRDefault="00C87166" w:rsidP="00EA1A9C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Абук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34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) - мобільний додаток, який дозволяє слухати аудіокниги українською мовою. В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елика база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багато з 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слухати безкоштовно. </w:t>
      </w:r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безкоштовні колекції для дітей: https://abuk.com.ua/catalog/compilation/29, </w:t>
      </w:r>
      <w:hyperlink r:id="rId35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https://abuk.com.ua/catalog/compilation/11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також для дорослих: </w:t>
      </w:r>
      <w:hyperlink r:id="rId36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https://abuk.com.ua/catalog/compilation/22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37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https://abuk.com.ua/catalog/compilation/10</w:t>
        </w:r>
      </w:hyperlink>
      <w:r w:rsidR="004D24CA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14:paraId="38CAAD22" w14:textId="4A2EBA8B" w:rsidR="00C87166" w:rsidRDefault="00C87166" w:rsidP="00EA1A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Світ Казок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hyperlink r:id="rId38" w:history="1">
        <w:r w:rsidR="004D24CA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https://www.svitkazok.in.ua/category/audiostory/</w:t>
        </w:r>
      </w:hyperlink>
      <w:r w:rsidR="0043199F" w:rsidRPr="00784FE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каталог аудіокниг для дітей. До нього увійшли як українські казки та легенди, так і аудіоверсії популярних діснеївських казок, сучасн</w:t>
      </w:r>
      <w:r w:rsidR="000E3CA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3CAD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книги для дітей</w:t>
      </w:r>
    </w:p>
    <w:p w14:paraId="7DB74487" w14:textId="77777777" w:rsidR="00EA1A9C" w:rsidRPr="00784FE4" w:rsidRDefault="00EA1A9C" w:rsidP="00EA1A9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60D2FB" w14:textId="77777777" w:rsidR="0013223B" w:rsidRPr="00784FE4" w:rsidRDefault="00CF1309" w:rsidP="00EA1A9C">
      <w:pPr>
        <w:pStyle w:val="Odstavekseznama"/>
        <w:numPr>
          <w:ilvl w:val="0"/>
          <w:numId w:val="5"/>
        </w:numPr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</w:rPr>
      </w:pPr>
      <w:hyperlink r:id="rId39" w:anchor="gsc.tab=0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https://odb.km.ua/index.php?dep=1&amp;dep_up=0&amp;dep_cur=1725#gsc.tab=0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Аудіокнига «Метелики в крижаних панцирах» за повістю Оксани Радушинської створена в рамках проєкту Хмельницької обласної бібліотеки для дітей імені Т.Г. Шевченка «Особлива книга для особливих дітй», який реалізовано за підтримки Українського культурного фонду.</w:t>
      </w:r>
    </w:p>
    <w:p w14:paraId="678ADB05" w14:textId="77777777" w:rsidR="0013223B" w:rsidRPr="00784FE4" w:rsidRDefault="0013223B" w:rsidP="00EA1A9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0147F9" w14:textId="77777777" w:rsidR="000C43A5" w:rsidRPr="00784FE4" w:rsidRDefault="000C43A5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ED679B3" w14:textId="77777777" w:rsidR="00EA1A9C" w:rsidRDefault="00EA1A9C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CA683B1" w14:textId="77777777" w:rsidR="00EA1A9C" w:rsidRDefault="00EA1A9C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645A91B" w14:textId="77777777" w:rsidR="00EA1A9C" w:rsidRDefault="00EA1A9C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D3310A5" w14:textId="397522F0" w:rsidR="000C43A5" w:rsidRDefault="000C43A5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Електронні ресурси створені бібліотеками:</w:t>
      </w:r>
    </w:p>
    <w:p w14:paraId="5DCA1885" w14:textId="77777777" w:rsidR="00EA1A9C" w:rsidRPr="00784FE4" w:rsidRDefault="00EA1A9C" w:rsidP="000C43A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126714" w14:textId="77777777" w:rsidR="00243200" w:rsidRPr="00784FE4" w:rsidRDefault="00243200" w:rsidP="00784FE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Почитайко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0C43A5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проєкт Національної бібліотеки України для дітей,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електронна аудіобібліотечка улюблених творів літератури для дітей створена дитячими бібліотекарями України </w:t>
      </w:r>
      <w:hyperlink r:id="rId40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https://chl.kiev.ua/pub/Home/Index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C093BA4" w14:textId="77777777" w:rsidR="000C43A5" w:rsidRPr="00784FE4" w:rsidRDefault="000C43A5" w:rsidP="00784FE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Слухай і читай: аудіобібліотечка Ключа</w:t>
      </w:r>
      <w:r w:rsidR="006B1FAE"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</w:t>
      </w:r>
      <w:r w:rsidR="006B1FAE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проєкт Національної бібліотеки України для дітей, тексти читають автори книжок </w:t>
      </w:r>
      <w:hyperlink r:id="rId41" w:history="1">
        <w:r w:rsidR="006B1FAE"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https://chl.kiev.ua/key/Books/ShowCategory/8</w:t>
        </w:r>
      </w:hyperlink>
      <w:r w:rsidR="006B1FAE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941C017" w14:textId="77777777" w:rsidR="00243200" w:rsidRPr="00784FE4" w:rsidRDefault="000C43A5" w:rsidP="00784FE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QR</w:t>
      </w: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читальня Левенятка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6B1FAE"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проєкт Львівської обласної бібліотеки для дітей,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електронна бібліотечка творів для дітей письменників Львівщини </w:t>
      </w:r>
      <w:hyperlink r:id="rId42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https://lodb.org.ua/nashi-proekty/qr-chytalnya-levenyatka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A73376D" w14:textId="77777777" w:rsidR="006B1FAE" w:rsidRPr="00784FE4" w:rsidRDefault="006B1FAE" w:rsidP="00784FE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Казка на добраніч –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проєкт Херсонської обласної бібліотеки для дітей, аудіобібліотечка казок </w:t>
      </w:r>
      <w:hyperlink r:id="rId43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https://library.kherson.ua/kazka/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1224137" w14:textId="77777777" w:rsidR="006B1FAE" w:rsidRPr="00784FE4" w:rsidRDefault="006B1FAE" w:rsidP="00784FE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4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Читаємо другу – </w:t>
      </w:r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проєкт Чернігівської обласної бібліотеки для дітей, аудіобібліотека для дітей з порушенням зору. Містить твори, які вивчаються за шкільною програмою і найпопулярніші твори світової дитячої літератури </w:t>
      </w:r>
      <w:hyperlink r:id="rId44" w:history="1">
        <w:r w:rsidRPr="00784FE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uk-UA"/>
          </w:rPr>
          <w:t>http://ostrovskogo.com.ua/publ/metodychnui_portfel/chitaemo_drugu/4-1-0-32</w:t>
        </w:r>
      </w:hyperlink>
      <w:r w:rsidRPr="00784F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A2CB50B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http://biblio-child.dp.ua/elektronni-knyhy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Електронні книги Дніпропетровської обласної бібліотеки для дітей.</w:t>
      </w:r>
    </w:p>
    <w:p w14:paraId="202A4D93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6" w:anchor="gsc.tab=0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https://odb.km.ua/index.php?dep=1&amp;dep_up=926&amp;dep_cur=976#gsc.tab=0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Електронна бібліотека Хмельницької обласної бібліотеки для дітей ім. Т. Шевченка.</w:t>
      </w:r>
    </w:p>
    <w:p w14:paraId="11EECD82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http://chobd.ck.ua/index.php/i/elektronna-biblioteka/nosan-sl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Електронна бібліотека Черкаської облсної бібліотеки для дітей. Твори С. Л. Носань.</w:t>
      </w:r>
    </w:p>
    <w:p w14:paraId="114EA42F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http://chobd.ck.ua/index.php/i/elektronna-biblioteka/2011-04-22-09-40-52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Електронна бібліотека Черкаської облсної бібліотеки для дітей. Твори М. Ф. Фролової.</w:t>
      </w:r>
    </w:p>
    <w:p w14:paraId="10FD5C25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http://chobd.ck.ua/index.php/i/elektronna-biblioteka/2011-06-09-12-08-49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Електронна бібліотека Черкаської облсної бібліотеки для дітей. Твори В. М. Коваленко.</w:t>
      </w:r>
    </w:p>
    <w:p w14:paraId="62C4AC57" w14:textId="77777777" w:rsidR="0013223B" w:rsidRPr="00784FE4" w:rsidRDefault="00CF1309" w:rsidP="0013223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13223B" w:rsidRPr="00784FE4">
          <w:rPr>
            <w:rStyle w:val="Hiperpovezava"/>
            <w:rFonts w:ascii="Times New Roman" w:hAnsi="Times New Roman" w:cs="Times New Roman"/>
            <w:sz w:val="24"/>
            <w:szCs w:val="24"/>
          </w:rPr>
          <w:t>http://bukovinchiki.cv.ua/knigi-onlayn/</w:t>
        </w:r>
      </w:hyperlink>
      <w:r w:rsidR="0013223B" w:rsidRPr="00784FE4">
        <w:rPr>
          <w:rFonts w:ascii="Times New Roman" w:hAnsi="Times New Roman" w:cs="Times New Roman"/>
          <w:sz w:val="24"/>
          <w:szCs w:val="24"/>
        </w:rPr>
        <w:t xml:space="preserve"> Електронні книги Чернівецької обласної бібліотеки для дітей</w:t>
      </w:r>
    </w:p>
    <w:bookmarkEnd w:id="0"/>
    <w:p w14:paraId="0BE71E0C" w14:textId="77777777" w:rsidR="000E3CAD" w:rsidRPr="00784FE4" w:rsidRDefault="000E3CAD" w:rsidP="000E3C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E3CAD" w:rsidRPr="00784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647"/>
    <w:multiLevelType w:val="multilevel"/>
    <w:tmpl w:val="72D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16032"/>
    <w:multiLevelType w:val="hybridMultilevel"/>
    <w:tmpl w:val="79A41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7119"/>
    <w:multiLevelType w:val="multilevel"/>
    <w:tmpl w:val="1F6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18A"/>
    <w:multiLevelType w:val="hybridMultilevel"/>
    <w:tmpl w:val="FACE5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7BC1"/>
    <w:multiLevelType w:val="multilevel"/>
    <w:tmpl w:val="C99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72286"/>
    <w:multiLevelType w:val="multilevel"/>
    <w:tmpl w:val="3A8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85422"/>
    <w:multiLevelType w:val="multilevel"/>
    <w:tmpl w:val="C3B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F2456"/>
    <w:multiLevelType w:val="multilevel"/>
    <w:tmpl w:val="4934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71950"/>
    <w:multiLevelType w:val="hybridMultilevel"/>
    <w:tmpl w:val="3424D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4049"/>
    <w:multiLevelType w:val="hybridMultilevel"/>
    <w:tmpl w:val="89DAD4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D2"/>
    <w:rsid w:val="000C43A5"/>
    <w:rsid w:val="000D41D2"/>
    <w:rsid w:val="000E3CAD"/>
    <w:rsid w:val="0013223B"/>
    <w:rsid w:val="00137B8C"/>
    <w:rsid w:val="001D0F84"/>
    <w:rsid w:val="00243200"/>
    <w:rsid w:val="0043199F"/>
    <w:rsid w:val="004D24CA"/>
    <w:rsid w:val="00514B52"/>
    <w:rsid w:val="0057121B"/>
    <w:rsid w:val="006476D4"/>
    <w:rsid w:val="00676BD8"/>
    <w:rsid w:val="006B1FAE"/>
    <w:rsid w:val="0070097D"/>
    <w:rsid w:val="00784FE4"/>
    <w:rsid w:val="007E5152"/>
    <w:rsid w:val="00A51C35"/>
    <w:rsid w:val="00B6107E"/>
    <w:rsid w:val="00C87166"/>
    <w:rsid w:val="00CF1309"/>
    <w:rsid w:val="00EA1A9C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A7D3"/>
  <w15:chartTrackingRefBased/>
  <w15:docId w15:val="{F37FB3B6-5E1E-485F-B87B-C49AB6A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8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D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D41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Navadensplet">
    <w:name w:val="Normal (Web)"/>
    <w:basedOn w:val="Navaden"/>
    <w:uiPriority w:val="99"/>
    <w:semiHidden/>
    <w:unhideWhenUsed/>
    <w:rsid w:val="000D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Krepko">
    <w:name w:val="Strong"/>
    <w:basedOn w:val="Privzetapisavaodstavka"/>
    <w:uiPriority w:val="22"/>
    <w:qFormat/>
    <w:rsid w:val="000D41D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D41D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41D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0F8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322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84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52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9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8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rclassic.com.ua/" TargetMode="External"/><Relationship Id="rId18" Type="http://schemas.openxmlformats.org/officeDocument/2006/relationships/hyperlink" Target="https://discursus.com.ua/series/hlyna" TargetMode="External"/><Relationship Id="rId26" Type="http://schemas.openxmlformats.org/officeDocument/2006/relationships/hyperlink" Target="https://dl.orangedox.com/ecohistory" TargetMode="External"/><Relationship Id="rId39" Type="http://schemas.openxmlformats.org/officeDocument/2006/relationships/hyperlink" Target="https://odb.km.ua/index.php?dep=1&amp;dep_up=0&amp;dep_cur=1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openbookclassic/" TargetMode="External"/><Relationship Id="rId34" Type="http://schemas.openxmlformats.org/officeDocument/2006/relationships/hyperlink" Target="https://abuk.com.ua/" TargetMode="External"/><Relationship Id="rId42" Type="http://schemas.openxmlformats.org/officeDocument/2006/relationships/hyperlink" Target="https://lodb.org.ua/nashi-proekty/qr-chytalnya-levenyatka" TargetMode="External"/><Relationship Id="rId47" Type="http://schemas.openxmlformats.org/officeDocument/2006/relationships/hyperlink" Target="http://chobd.ck.ua/index.php/i/elektronna-biblioteka/nosan-sl" TargetMode="External"/><Relationship Id="rId50" Type="http://schemas.openxmlformats.org/officeDocument/2006/relationships/hyperlink" Target="http://bukovinchiki.cv.ua/knigi-onlayn/" TargetMode="External"/><Relationship Id="rId7" Type="http://schemas.openxmlformats.org/officeDocument/2006/relationships/hyperlink" Target="https://abuk.com.ua/catalog/genre/7" TargetMode="External"/><Relationship Id="rId12" Type="http://schemas.openxmlformats.org/officeDocument/2006/relationships/hyperlink" Target="https://libruk.com.ua/works/" TargetMode="External"/><Relationship Id="rId17" Type="http://schemas.openxmlformats.org/officeDocument/2006/relationships/hyperlink" Target="https://www.ae-lib.org.ua/" TargetMode="External"/><Relationship Id="rId25" Type="http://schemas.openxmlformats.org/officeDocument/2006/relationships/hyperlink" Target="https://drive.google.com/file/d/1S8_uYMu4-K7QIKNHdVMqZ7ie5JQdlJqs/view" TargetMode="External"/><Relationship Id="rId33" Type="http://schemas.openxmlformats.org/officeDocument/2006/relationships/hyperlink" Target="https://www.youtube.com/channel/UCVrRRknFjt-nWExqXRTPR6A?app=desktop" TargetMode="External"/><Relationship Id="rId38" Type="http://schemas.openxmlformats.org/officeDocument/2006/relationships/hyperlink" Target="https://www.svitkazok.in.ua/category/audiostory/" TargetMode="External"/><Relationship Id="rId46" Type="http://schemas.openxmlformats.org/officeDocument/2006/relationships/hyperlink" Target="https://odb.km.ua/index.php?dep=1&amp;dep_up=926&amp;dep_cur=97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s.utoronto.ca/elul/Main-Ukr.html" TargetMode="External"/><Relationship Id="rId20" Type="http://schemas.openxmlformats.org/officeDocument/2006/relationships/hyperlink" Target="https://javalibre.com.ua/" TargetMode="External"/><Relationship Id="rId29" Type="http://schemas.openxmlformats.org/officeDocument/2006/relationships/hyperlink" Target="http://kazkar.info/ua/kazki/" TargetMode="External"/><Relationship Id="rId41" Type="http://schemas.openxmlformats.org/officeDocument/2006/relationships/hyperlink" Target="https://chl.kiev.ua/key/Books/ShowCategory/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buk.com.ua/" TargetMode="External"/><Relationship Id="rId11" Type="http://schemas.openxmlformats.org/officeDocument/2006/relationships/hyperlink" Target="https://knigogo.com.ua/zhanri/dityachi-knigi/" TargetMode="External"/><Relationship Id="rId24" Type="http://schemas.openxmlformats.org/officeDocument/2006/relationships/hyperlink" Target="http://www.barabooka.com.ua/diti-povitryanih-trivog-larisa-denisenko-napisala-knizhku-pro-vijnu-v-ukraini-tekst/" TargetMode="External"/><Relationship Id="rId32" Type="http://schemas.openxmlformats.org/officeDocument/2006/relationships/hyperlink" Target="https://4read.org/" TargetMode="External"/><Relationship Id="rId37" Type="http://schemas.openxmlformats.org/officeDocument/2006/relationships/hyperlink" Target="https://abuk.com.ua/catalog/compilation/10" TargetMode="External"/><Relationship Id="rId40" Type="http://schemas.openxmlformats.org/officeDocument/2006/relationships/hyperlink" Target="https://chl.kiev.ua/pub/Home/Index" TargetMode="External"/><Relationship Id="rId45" Type="http://schemas.openxmlformats.org/officeDocument/2006/relationships/hyperlink" Target="http://biblio-child.dp.ua/elektronni-knyhy" TargetMode="External"/><Relationship Id="rId5" Type="http://schemas.openxmlformats.org/officeDocument/2006/relationships/hyperlink" Target="https://librarius.pro/" TargetMode="External"/><Relationship Id="rId15" Type="http://schemas.openxmlformats.org/officeDocument/2006/relationships/hyperlink" Target="http://ukrlit.org/" TargetMode="External"/><Relationship Id="rId23" Type="http://schemas.openxmlformats.org/officeDocument/2006/relationships/hyperlink" Target="https://findbook.in.ua/" TargetMode="External"/><Relationship Id="rId28" Type="http://schemas.openxmlformats.org/officeDocument/2006/relationships/hyperlink" Target="https://svit-kazok.info/" TargetMode="External"/><Relationship Id="rId36" Type="http://schemas.openxmlformats.org/officeDocument/2006/relationships/hyperlink" Target="https://abuk.com.ua/catalog/compilation/22" TargetMode="External"/><Relationship Id="rId49" Type="http://schemas.openxmlformats.org/officeDocument/2006/relationships/hyperlink" Target="http://chobd.ck.ua/index.php/i/elektronna-biblioteka/2011-06-09-12-08-49" TargetMode="External"/><Relationship Id="rId10" Type="http://schemas.openxmlformats.org/officeDocument/2006/relationships/hyperlink" Target="https://starylev.com.ua/promotion/elektronni-dytyaci-knygy-bezkostovno" TargetMode="External"/><Relationship Id="rId19" Type="http://schemas.openxmlformats.org/officeDocument/2006/relationships/hyperlink" Target="http://e-bookua.org.ua/dyt/" TargetMode="External"/><Relationship Id="rId31" Type="http://schemas.openxmlformats.org/officeDocument/2006/relationships/hyperlink" Target="https://4read.org/dytlit/" TargetMode="External"/><Relationship Id="rId44" Type="http://schemas.openxmlformats.org/officeDocument/2006/relationships/hyperlink" Target="http://ostrovskogo.com.ua/publ/metodychnui_portfel/chitaemo_drugu/4-1-0-3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rabooka.com.ua/yak-dopomagati-dityam-u-zamknenomu-prostori/" TargetMode="External"/><Relationship Id="rId14" Type="http://schemas.openxmlformats.org/officeDocument/2006/relationships/hyperlink" Target="http://chytanka.com.ua/" TargetMode="External"/><Relationship Id="rId22" Type="http://schemas.openxmlformats.org/officeDocument/2006/relationships/hyperlink" Target="https://www.ukrlib.com.ua/" TargetMode="External"/><Relationship Id="rId27" Type="http://schemas.openxmlformats.org/officeDocument/2006/relationships/hyperlink" Target="https://kazky.org.ua/zbirky/knihovna" TargetMode="External"/><Relationship Id="rId30" Type="http://schemas.openxmlformats.org/officeDocument/2006/relationships/hyperlink" Target="https://derevo-kazok.org/read-tales-online.html" TargetMode="External"/><Relationship Id="rId35" Type="http://schemas.openxmlformats.org/officeDocument/2006/relationships/hyperlink" Target="https://abuk.com.ua/catalog/compilation/11" TargetMode="External"/><Relationship Id="rId43" Type="http://schemas.openxmlformats.org/officeDocument/2006/relationships/hyperlink" Target="https://library.kherson.ua/kazka/" TargetMode="External"/><Relationship Id="rId48" Type="http://schemas.openxmlformats.org/officeDocument/2006/relationships/hyperlink" Target="http://chobd.ck.ua/index.php/i/elektronna-biblioteka/2011-04-22-09-40-52" TargetMode="External"/><Relationship Id="rId8" Type="http://schemas.openxmlformats.org/officeDocument/2006/relationships/hyperlink" Target="https://osvitoria.media/opinions/knyzhka-zaspokoyuye-shho-pochytaty-dytyni-poky-tryvaye-vijna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AK</cp:lastModifiedBy>
  <cp:revision>2</cp:revision>
  <dcterms:created xsi:type="dcterms:W3CDTF">2022-04-25T10:28:00Z</dcterms:created>
  <dcterms:modified xsi:type="dcterms:W3CDTF">2022-04-25T10:28:00Z</dcterms:modified>
</cp:coreProperties>
</file>